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818DC"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B1106C">
        <w:tc>
          <w:tcPr>
            <w:tcW w:w="15614" w:type="dxa"/>
            <w:gridSpan w:val="2"/>
            <w:shd w:val="clear" w:color="auto" w:fill="D9D9D9" w:themeFill="background1" w:themeFillShade="D9"/>
          </w:tcPr>
          <w:p w14:paraId="7B3E6185" w14:textId="77777777" w:rsidR="00B1106C" w:rsidRDefault="00B1106C" w:rsidP="00B1106C">
            <w:pPr>
              <w:jc w:val="center"/>
              <w:rPr>
                <w:rFonts w:ascii="Arial" w:hAnsi="Arial" w:cs="Arial"/>
                <w:noProof/>
                <w:sz w:val="32"/>
                <w:szCs w:val="32"/>
                <w:lang w:eastAsia="en-ZA"/>
              </w:rPr>
            </w:pPr>
          </w:p>
          <w:p w14:paraId="233034F6" w14:textId="77777777"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0B6C8EC6" w14:textId="77777777" w:rsidR="00B1106C" w:rsidRPr="00B1106C" w:rsidRDefault="00B1106C" w:rsidP="00B1106C">
            <w:pPr>
              <w:jc w:val="center"/>
              <w:rPr>
                <w:rFonts w:ascii="Arial" w:hAnsi="Arial" w:cs="Arial"/>
                <w:b/>
                <w:bCs/>
                <w:sz w:val="28"/>
                <w:szCs w:val="28"/>
                <w:lang w:val="en-US"/>
              </w:rPr>
            </w:pPr>
          </w:p>
          <w:p w14:paraId="406CEFB4" w14:textId="77777777" w:rsidR="00D56366" w:rsidRDefault="007766AD" w:rsidP="005A433A">
            <w:pPr>
              <w:jc w:val="center"/>
              <w:rPr>
                <w:rFonts w:ascii="Arial" w:eastAsia="Times New Roman" w:hAnsi="Arial" w:cs="Arial"/>
                <w:b/>
                <w:bCs/>
                <w:sz w:val="36"/>
                <w:szCs w:val="36"/>
                <w:lang w:val="en-GB"/>
              </w:rPr>
            </w:pPr>
            <w:r w:rsidRPr="007766AD">
              <w:rPr>
                <w:rFonts w:ascii="Arial" w:eastAsia="Times New Roman" w:hAnsi="Arial" w:cs="Arial"/>
                <w:b/>
                <w:bCs/>
                <w:sz w:val="36"/>
                <w:szCs w:val="36"/>
                <w:lang w:val="en-GB"/>
              </w:rPr>
              <w:t>AMENDMENT OF THE QUALIFICATION, EXPERIENCE AND CRITERIA FOR APPROVAL AS COMPLIANCE OFFICER</w:t>
            </w:r>
          </w:p>
          <w:p w14:paraId="5092E0A3" w14:textId="46122046" w:rsidR="007766AD" w:rsidRDefault="007766AD" w:rsidP="005A433A">
            <w:pPr>
              <w:jc w:val="center"/>
              <w:rPr>
                <w:noProof/>
                <w:lang w:eastAsia="en-ZA"/>
              </w:rPr>
            </w:pPr>
          </w:p>
        </w:tc>
      </w:tr>
      <w:tr w:rsidR="005A433A" w14:paraId="39142285" w14:textId="77777777" w:rsidTr="00347836">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30BF55FC"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515EDE">
        <w:trPr>
          <w:trHeight w:val="2937"/>
        </w:trPr>
        <w:tc>
          <w:tcPr>
            <w:tcW w:w="15614" w:type="dxa"/>
            <w:gridSpan w:val="2"/>
          </w:tcPr>
          <w:p w14:paraId="001181CD" w14:textId="77777777" w:rsidR="00E96C52" w:rsidRPr="00E91193" w:rsidRDefault="00E96C52" w:rsidP="00E96C52">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37B7379" w14:textId="77777777" w:rsidR="00E96C52" w:rsidRPr="009B5236" w:rsidRDefault="00E96C52" w:rsidP="00E96C52">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5209A56C" w14:textId="77777777" w:rsidR="00E96C52" w:rsidRPr="009B5236" w:rsidRDefault="00E96C52" w:rsidP="00E96C52">
            <w:pPr>
              <w:jc w:val="both"/>
              <w:rPr>
                <w:rFonts w:ascii="Arial" w:hAnsi="Arial" w:cs="Arial"/>
              </w:rPr>
            </w:pPr>
          </w:p>
          <w:p w14:paraId="571C107A" w14:textId="77777777" w:rsidR="00E96C52" w:rsidRDefault="00E96C52" w:rsidP="00E96C52">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5184A88A" w14:textId="77777777" w:rsidR="00E96C52" w:rsidRDefault="00E96C52" w:rsidP="00F06602">
            <w:pPr>
              <w:pStyle w:val="TableParagraph"/>
              <w:rPr>
                <w:rFonts w:ascii="Arial" w:eastAsia="Times New Roman" w:hAnsi="Arial" w:cs="Arial"/>
                <w:b/>
                <w:color w:val="FF0000"/>
                <w:sz w:val="24"/>
                <w:szCs w:val="24"/>
              </w:rPr>
            </w:pPr>
          </w:p>
          <w:p w14:paraId="186C7B9C" w14:textId="40E2A299" w:rsidR="00515EDE" w:rsidRPr="00515EDE" w:rsidRDefault="00515EDE" w:rsidP="00F06602">
            <w:pPr>
              <w:pStyle w:val="TableParagraph"/>
              <w:rPr>
                <w:rFonts w:ascii="Arial" w:eastAsia="Times New Roman" w:hAnsi="Arial" w:cs="Arial"/>
                <w:b/>
                <w:color w:val="FF0000"/>
                <w:sz w:val="24"/>
                <w:szCs w:val="24"/>
              </w:rPr>
            </w:pPr>
            <w:bookmarkStart w:id="0" w:name="_GoBack"/>
            <w:bookmarkEnd w:id="0"/>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23FFABE3"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purposes please use the numbering as contained in the </w:t>
            </w:r>
            <w:r w:rsidR="005B3BF7">
              <w:rPr>
                <w:rFonts w:ascii="Arial" w:eastAsia="Times New Roman" w:hAnsi="Arial" w:cs="Arial"/>
                <w:sz w:val="24"/>
                <w:szCs w:val="24"/>
              </w:rPr>
              <w:t>Amendment Notice</w:t>
            </w:r>
            <w:r w:rsidRPr="00515EDE">
              <w:rPr>
                <w:rFonts w:ascii="Arial" w:eastAsia="Times New Roman" w:hAnsi="Arial" w:cs="Arial"/>
                <w:sz w:val="24"/>
                <w:szCs w:val="24"/>
              </w:rPr>
              <w:t xml:space="preserve">. </w:t>
            </w:r>
          </w:p>
          <w:p w14:paraId="3D394DE2" w14:textId="77777777"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lastRenderedPageBreak/>
              <w:t>For comments on the definitions please indicate which definition is being commenting on under the “Section” column (see below for an example).</w:t>
            </w:r>
          </w:p>
          <w:p w14:paraId="5A6DB270" w14:textId="5608C67E"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Commentators, are requested to answer questions relating to the expected impact of the </w:t>
            </w:r>
            <w:r w:rsidR="005B3BF7" w:rsidRPr="005B3BF7">
              <w:rPr>
                <w:rFonts w:ascii="Arial" w:eastAsia="Times New Roman" w:hAnsi="Arial" w:cs="Arial"/>
                <w:sz w:val="24"/>
                <w:szCs w:val="24"/>
              </w:rPr>
              <w:t>Amendment Notice</w:t>
            </w:r>
            <w:r w:rsidRPr="00515EDE">
              <w:rPr>
                <w:rFonts w:ascii="Arial" w:eastAsia="Times New Roman" w:hAnsi="Arial" w:cs="Arial"/>
                <w:sz w:val="24"/>
                <w:szCs w:val="24"/>
              </w:rPr>
              <w:t xml:space="preserve"> under Section C. If you wish to provide a qualitative response in this regard, please attach the response to the template as an Annexure.</w:t>
            </w:r>
          </w:p>
          <w:p w14:paraId="3D635CA3" w14:textId="77777777"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D. </w:t>
            </w:r>
          </w:p>
          <w:p w14:paraId="27E5ACE9" w14:textId="2C2CBD13" w:rsidR="00515EDE" w:rsidRDefault="00515EDE" w:rsidP="002842CB">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r w:rsidR="00844F10" w:rsidRPr="00844F10">
              <w:rPr>
                <w:rFonts w:ascii="Arial" w:eastAsia="Times New Roman" w:hAnsi="Arial" w:cs="Arial"/>
                <w:b/>
                <w:bCs/>
                <w:sz w:val="24"/>
                <w:szCs w:val="24"/>
              </w:rPr>
              <w:t>19 February 2021</w:t>
            </w:r>
            <w:r w:rsidR="00844F10">
              <w:rPr>
                <w:rFonts w:ascii="Arial" w:eastAsia="Times New Roman" w:hAnsi="Arial" w:cs="Arial"/>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77777777"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r w:rsidRPr="00515EDE">
              <w:rPr>
                <w:rFonts w:ascii="Arial" w:eastAsia="Times New Roman" w:hAnsi="Arial" w:cs="Arial"/>
                <w:sz w:val="24"/>
                <w:szCs w:val="24"/>
              </w:rPr>
              <w:t xml:space="preserve"> </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49"/>
        <w:gridCol w:w="4184"/>
        <w:gridCol w:w="10255"/>
      </w:tblGrid>
      <w:tr w:rsidR="00FA1EC1" w14:paraId="78B094F4" w14:textId="77777777" w:rsidTr="00FA1EC1">
        <w:trPr>
          <w:tblHeader/>
        </w:trPr>
        <w:tc>
          <w:tcPr>
            <w:tcW w:w="15614"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621B07B" w14:textId="24718C34" w:rsidR="00FA1EC1" w:rsidRDefault="00FA1EC1" w:rsidP="007766AD">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B - COMMENTS ON THE </w:t>
            </w:r>
            <w:r w:rsidR="007766AD">
              <w:rPr>
                <w:rFonts w:ascii="Arial" w:hAnsi="Arial" w:cs="Arial"/>
                <w:b/>
                <w:color w:val="FFFFFF" w:themeColor="background1"/>
                <w:sz w:val="24"/>
                <w:szCs w:val="24"/>
              </w:rPr>
              <w:t>AMENDMENT NOTICE</w:t>
            </w: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FA1EC1">
        <w:trPr>
          <w:tblHeader/>
        </w:trPr>
        <w:tc>
          <w:tcPr>
            <w:tcW w:w="959"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633A5701" w14:textId="7A9C4F78"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Section of the </w:t>
            </w:r>
            <w:r w:rsidR="007766AD">
              <w:rPr>
                <w:rFonts w:ascii="Arial" w:hAnsi="Arial" w:cs="Arial"/>
                <w:b/>
                <w:color w:val="000000" w:themeColor="text1"/>
              </w:rPr>
              <w:t>Notice</w:t>
            </w:r>
          </w:p>
        </w:tc>
        <w:tc>
          <w:tcPr>
            <w:tcW w:w="10403"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704480">
        <w:tc>
          <w:tcPr>
            <w:tcW w:w="959"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DCA52AC"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e.g. section 2, definition of “customer”</w:t>
            </w:r>
          </w:p>
        </w:tc>
        <w:tc>
          <w:tcPr>
            <w:tcW w:w="10403"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704480">
        <w:tc>
          <w:tcPr>
            <w:tcW w:w="959"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FC1DB89"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7B100BA8"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4158EEEE" w14:textId="77777777" w:rsidTr="00704480">
        <w:tc>
          <w:tcPr>
            <w:tcW w:w="959"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AAC7B7" w14:textId="77777777" w:rsidR="00FA1EC1" w:rsidRPr="005A433A" w:rsidRDefault="00FA1EC1" w:rsidP="00704480">
            <w:pPr>
              <w:rPr>
                <w:highlight w:val="yellow"/>
              </w:rPr>
            </w:pPr>
          </w:p>
        </w:tc>
        <w:tc>
          <w:tcPr>
            <w:tcW w:w="10403" w:type="dxa"/>
          </w:tcPr>
          <w:p w14:paraId="4ABCA028" w14:textId="77777777" w:rsidR="00FA1EC1" w:rsidRPr="005A433A" w:rsidRDefault="00FA1EC1" w:rsidP="00704480">
            <w:pPr>
              <w:rPr>
                <w:highlight w:val="yellow"/>
              </w:rPr>
            </w:pPr>
          </w:p>
        </w:tc>
      </w:tr>
      <w:tr w:rsidR="00FA1EC1" w:rsidRPr="005A433A" w14:paraId="261B4CC4" w14:textId="77777777" w:rsidTr="00704480">
        <w:tc>
          <w:tcPr>
            <w:tcW w:w="959"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746943E" w14:textId="77777777" w:rsidR="00FA1EC1" w:rsidRPr="005A433A" w:rsidRDefault="00FA1EC1" w:rsidP="00704480">
            <w:pPr>
              <w:rPr>
                <w:highlight w:val="yellow"/>
              </w:rPr>
            </w:pPr>
          </w:p>
        </w:tc>
        <w:tc>
          <w:tcPr>
            <w:tcW w:w="10403" w:type="dxa"/>
          </w:tcPr>
          <w:p w14:paraId="29B1D3E9" w14:textId="77777777" w:rsidR="00FA1EC1" w:rsidRPr="005A433A" w:rsidRDefault="00FA1EC1" w:rsidP="00704480">
            <w:pPr>
              <w:rPr>
                <w:highlight w:val="yellow"/>
              </w:rPr>
            </w:pPr>
          </w:p>
        </w:tc>
      </w:tr>
      <w:tr w:rsidR="00FA1EC1" w:rsidRPr="005A433A" w14:paraId="74DD1404" w14:textId="77777777" w:rsidTr="00704480">
        <w:tc>
          <w:tcPr>
            <w:tcW w:w="959"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0074E611" w14:textId="77777777" w:rsidR="00FA1EC1" w:rsidRPr="005A433A" w:rsidRDefault="00FA1EC1" w:rsidP="00704480">
            <w:pPr>
              <w:rPr>
                <w:highlight w:val="yellow"/>
              </w:rPr>
            </w:pPr>
          </w:p>
        </w:tc>
        <w:tc>
          <w:tcPr>
            <w:tcW w:w="10403" w:type="dxa"/>
          </w:tcPr>
          <w:p w14:paraId="1FAAC1E4" w14:textId="77777777" w:rsidR="00FA1EC1" w:rsidRPr="005A433A" w:rsidRDefault="00FA1EC1" w:rsidP="00704480">
            <w:pPr>
              <w:rPr>
                <w:highlight w:val="yellow"/>
              </w:rPr>
            </w:pPr>
          </w:p>
        </w:tc>
      </w:tr>
      <w:tr w:rsidR="00FA1EC1" w:rsidRPr="005A433A" w14:paraId="1EBEA4E1" w14:textId="77777777" w:rsidTr="00704480">
        <w:tc>
          <w:tcPr>
            <w:tcW w:w="959"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5E0CD56" w14:textId="77777777" w:rsidR="00FA1EC1" w:rsidRPr="005A433A" w:rsidRDefault="00FA1EC1" w:rsidP="00704480">
            <w:pPr>
              <w:rPr>
                <w:highlight w:val="yellow"/>
              </w:rPr>
            </w:pPr>
          </w:p>
        </w:tc>
        <w:tc>
          <w:tcPr>
            <w:tcW w:w="10403" w:type="dxa"/>
          </w:tcPr>
          <w:p w14:paraId="2C323F99" w14:textId="77777777" w:rsidR="00FA1EC1" w:rsidRPr="005A433A" w:rsidRDefault="00FA1EC1" w:rsidP="00704480">
            <w:pPr>
              <w:rPr>
                <w:highlight w:val="yellow"/>
              </w:rPr>
            </w:pPr>
          </w:p>
        </w:tc>
      </w:tr>
      <w:tr w:rsidR="00FA1EC1" w:rsidRPr="005A433A" w14:paraId="2990A391" w14:textId="77777777" w:rsidTr="00704480">
        <w:tc>
          <w:tcPr>
            <w:tcW w:w="959"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F937BC4" w14:textId="77777777" w:rsidR="00FA1EC1" w:rsidRPr="005A433A" w:rsidRDefault="00FA1EC1" w:rsidP="00704480">
            <w:pPr>
              <w:rPr>
                <w:highlight w:val="yellow"/>
              </w:rPr>
            </w:pPr>
          </w:p>
        </w:tc>
        <w:tc>
          <w:tcPr>
            <w:tcW w:w="10403" w:type="dxa"/>
          </w:tcPr>
          <w:p w14:paraId="77FFC0B4" w14:textId="77777777" w:rsidR="00FA1EC1" w:rsidRPr="005A433A" w:rsidRDefault="00FA1EC1" w:rsidP="00704480">
            <w:pPr>
              <w:rPr>
                <w:highlight w:val="yellow"/>
              </w:rPr>
            </w:pPr>
          </w:p>
        </w:tc>
      </w:tr>
      <w:tr w:rsidR="00FA1EC1" w:rsidRPr="005A433A" w14:paraId="6FBCF582" w14:textId="77777777" w:rsidTr="00704480">
        <w:tc>
          <w:tcPr>
            <w:tcW w:w="959"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D08C13C" w14:textId="77777777" w:rsidR="00FA1EC1" w:rsidRPr="005A433A" w:rsidRDefault="00FA1EC1" w:rsidP="00704480">
            <w:pPr>
              <w:rPr>
                <w:highlight w:val="yellow"/>
              </w:rPr>
            </w:pPr>
          </w:p>
        </w:tc>
        <w:tc>
          <w:tcPr>
            <w:tcW w:w="10403" w:type="dxa"/>
          </w:tcPr>
          <w:p w14:paraId="73E9E9D8" w14:textId="77777777" w:rsidR="00FA1EC1" w:rsidRPr="005A433A" w:rsidRDefault="00FA1EC1" w:rsidP="00704480">
            <w:pPr>
              <w:rPr>
                <w:highlight w:val="yellow"/>
              </w:rPr>
            </w:pPr>
          </w:p>
        </w:tc>
      </w:tr>
      <w:tr w:rsidR="00FA1EC1" w:rsidRPr="005A433A" w14:paraId="61BE8BAD" w14:textId="77777777" w:rsidTr="00704480">
        <w:tc>
          <w:tcPr>
            <w:tcW w:w="959" w:type="dxa"/>
            <w:shd w:val="clear" w:color="auto" w:fill="FFFFFF" w:themeFill="background1"/>
          </w:tcPr>
          <w:p w14:paraId="3F2367C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C4FFD67" w14:textId="77777777" w:rsidR="00FA1EC1" w:rsidRPr="005A433A" w:rsidRDefault="00FA1EC1" w:rsidP="00704480">
            <w:pPr>
              <w:rPr>
                <w:highlight w:val="yellow"/>
              </w:rPr>
            </w:pPr>
          </w:p>
        </w:tc>
        <w:tc>
          <w:tcPr>
            <w:tcW w:w="10403" w:type="dxa"/>
          </w:tcPr>
          <w:p w14:paraId="33B92B4A" w14:textId="77777777" w:rsidR="00FA1EC1" w:rsidRPr="005A433A" w:rsidRDefault="00FA1EC1" w:rsidP="00704480">
            <w:pPr>
              <w:rPr>
                <w:highlight w:val="yellow"/>
              </w:rPr>
            </w:pPr>
          </w:p>
        </w:tc>
      </w:tr>
      <w:tr w:rsidR="00FA1EC1" w:rsidRPr="005A433A" w14:paraId="5E6DA5CE" w14:textId="77777777" w:rsidTr="00704480">
        <w:tc>
          <w:tcPr>
            <w:tcW w:w="959" w:type="dxa"/>
            <w:shd w:val="clear" w:color="auto" w:fill="FFFFFF" w:themeFill="background1"/>
          </w:tcPr>
          <w:p w14:paraId="660144D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9BBA408" w14:textId="77777777" w:rsidR="00FA1EC1" w:rsidRPr="005A433A" w:rsidRDefault="00FA1EC1" w:rsidP="00704480">
            <w:pPr>
              <w:rPr>
                <w:highlight w:val="yellow"/>
              </w:rPr>
            </w:pPr>
          </w:p>
        </w:tc>
        <w:tc>
          <w:tcPr>
            <w:tcW w:w="10403" w:type="dxa"/>
          </w:tcPr>
          <w:p w14:paraId="0E90A744" w14:textId="77777777" w:rsidR="00FA1EC1" w:rsidRPr="005A433A" w:rsidRDefault="00FA1EC1" w:rsidP="00704480">
            <w:pPr>
              <w:rPr>
                <w:highlight w:val="yellow"/>
              </w:rPr>
            </w:pPr>
          </w:p>
        </w:tc>
      </w:tr>
      <w:tr w:rsidR="00FA1EC1" w:rsidRPr="005A433A" w14:paraId="6ADFC6B0" w14:textId="77777777" w:rsidTr="00704480">
        <w:tc>
          <w:tcPr>
            <w:tcW w:w="959"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CF1D8F9" w14:textId="77777777" w:rsidR="00FA1EC1" w:rsidRPr="005A433A" w:rsidRDefault="00FA1EC1" w:rsidP="00704480">
            <w:pPr>
              <w:rPr>
                <w:highlight w:val="yellow"/>
              </w:rPr>
            </w:pPr>
          </w:p>
        </w:tc>
        <w:tc>
          <w:tcPr>
            <w:tcW w:w="10403" w:type="dxa"/>
          </w:tcPr>
          <w:p w14:paraId="551D94BC" w14:textId="77777777" w:rsidR="00FA1EC1" w:rsidRPr="005A433A" w:rsidRDefault="00FA1EC1" w:rsidP="00704480">
            <w:pPr>
              <w:rPr>
                <w:highlight w:val="yellow"/>
              </w:rPr>
            </w:pPr>
          </w:p>
        </w:tc>
      </w:tr>
      <w:tr w:rsidR="00FA1EC1" w:rsidRPr="005A433A" w14:paraId="5855B74C" w14:textId="77777777" w:rsidTr="00704480">
        <w:tc>
          <w:tcPr>
            <w:tcW w:w="959"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63C1263" w14:textId="77777777" w:rsidR="00FA1EC1" w:rsidRPr="005A433A" w:rsidRDefault="00FA1EC1" w:rsidP="00704480">
            <w:pPr>
              <w:rPr>
                <w:highlight w:val="yellow"/>
              </w:rPr>
            </w:pPr>
          </w:p>
        </w:tc>
        <w:tc>
          <w:tcPr>
            <w:tcW w:w="10403" w:type="dxa"/>
          </w:tcPr>
          <w:p w14:paraId="699A1CF4" w14:textId="77777777" w:rsidR="00FA1EC1" w:rsidRPr="005A433A" w:rsidRDefault="00FA1EC1" w:rsidP="00704480">
            <w:pPr>
              <w:rPr>
                <w:highlight w:val="yellow"/>
              </w:rPr>
            </w:pPr>
          </w:p>
        </w:tc>
      </w:tr>
      <w:tr w:rsidR="00FA1EC1" w:rsidRPr="005A433A" w14:paraId="19D3019C" w14:textId="77777777" w:rsidTr="00704480">
        <w:tc>
          <w:tcPr>
            <w:tcW w:w="959"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A5EAE8F" w14:textId="77777777" w:rsidR="00FA1EC1" w:rsidRPr="005A433A" w:rsidRDefault="00FA1EC1" w:rsidP="00704480">
            <w:pPr>
              <w:rPr>
                <w:highlight w:val="yellow"/>
              </w:rPr>
            </w:pPr>
          </w:p>
        </w:tc>
        <w:tc>
          <w:tcPr>
            <w:tcW w:w="10403" w:type="dxa"/>
          </w:tcPr>
          <w:p w14:paraId="5D5B7CE3" w14:textId="77777777" w:rsidR="00FA1EC1" w:rsidRPr="005A433A" w:rsidRDefault="00FA1EC1" w:rsidP="00704480">
            <w:pPr>
              <w:rPr>
                <w:highlight w:val="yellow"/>
              </w:rPr>
            </w:pPr>
          </w:p>
        </w:tc>
      </w:tr>
      <w:tr w:rsidR="00FA1EC1" w:rsidRPr="005A433A" w14:paraId="5FF09E22" w14:textId="77777777" w:rsidTr="00704480">
        <w:tc>
          <w:tcPr>
            <w:tcW w:w="959"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126BE1D" w14:textId="77777777" w:rsidR="00FA1EC1" w:rsidRPr="005A433A" w:rsidRDefault="00FA1EC1" w:rsidP="00704480">
            <w:pPr>
              <w:rPr>
                <w:highlight w:val="yellow"/>
              </w:rPr>
            </w:pPr>
          </w:p>
        </w:tc>
        <w:tc>
          <w:tcPr>
            <w:tcW w:w="10403" w:type="dxa"/>
          </w:tcPr>
          <w:p w14:paraId="66582E2F" w14:textId="77777777" w:rsidR="00FA1EC1" w:rsidRPr="005A433A" w:rsidRDefault="00FA1EC1" w:rsidP="00704480">
            <w:pPr>
              <w:rPr>
                <w:highlight w:val="yellow"/>
              </w:rPr>
            </w:pPr>
          </w:p>
        </w:tc>
      </w:tr>
      <w:tr w:rsidR="00FA1EC1" w:rsidRPr="005A433A" w14:paraId="215B1AAE" w14:textId="77777777" w:rsidTr="00704480">
        <w:tc>
          <w:tcPr>
            <w:tcW w:w="959"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86B9E5" w14:textId="77777777" w:rsidR="00FA1EC1" w:rsidRPr="005A433A" w:rsidRDefault="00FA1EC1" w:rsidP="00704480">
            <w:pPr>
              <w:rPr>
                <w:highlight w:val="yellow"/>
              </w:rPr>
            </w:pPr>
          </w:p>
        </w:tc>
        <w:tc>
          <w:tcPr>
            <w:tcW w:w="10403" w:type="dxa"/>
          </w:tcPr>
          <w:p w14:paraId="63968AE3" w14:textId="77777777" w:rsidR="00FA1EC1" w:rsidRPr="005A433A" w:rsidRDefault="00FA1EC1" w:rsidP="00704480">
            <w:pPr>
              <w:rPr>
                <w:highlight w:val="yellow"/>
              </w:rPr>
            </w:pPr>
          </w:p>
        </w:tc>
      </w:tr>
      <w:tr w:rsidR="00FA1EC1" w:rsidRPr="005A433A" w14:paraId="16A71244" w14:textId="77777777" w:rsidTr="00704480">
        <w:tc>
          <w:tcPr>
            <w:tcW w:w="959"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684F9A2" w14:textId="77777777" w:rsidR="00FA1EC1" w:rsidRPr="005A433A" w:rsidRDefault="00FA1EC1" w:rsidP="00704480">
            <w:pPr>
              <w:rPr>
                <w:highlight w:val="yellow"/>
              </w:rPr>
            </w:pPr>
          </w:p>
        </w:tc>
        <w:tc>
          <w:tcPr>
            <w:tcW w:w="10403" w:type="dxa"/>
          </w:tcPr>
          <w:p w14:paraId="06697480" w14:textId="77777777" w:rsidR="00FA1EC1" w:rsidRPr="005A433A" w:rsidRDefault="00FA1EC1" w:rsidP="00704480">
            <w:pPr>
              <w:rPr>
                <w:highlight w:val="yellow"/>
              </w:rPr>
            </w:pPr>
          </w:p>
        </w:tc>
      </w:tr>
      <w:tr w:rsidR="00FA1EC1" w:rsidRPr="005A433A" w14:paraId="3D61BE51" w14:textId="77777777" w:rsidTr="00704480">
        <w:tc>
          <w:tcPr>
            <w:tcW w:w="959" w:type="dxa"/>
            <w:shd w:val="clear" w:color="auto" w:fill="FFFFFF" w:themeFill="background1"/>
          </w:tcPr>
          <w:p w14:paraId="2274844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B03A63B" w14:textId="77777777" w:rsidR="00FA1EC1" w:rsidRPr="005A433A" w:rsidRDefault="00FA1EC1" w:rsidP="00704480">
            <w:pPr>
              <w:rPr>
                <w:highlight w:val="yellow"/>
              </w:rPr>
            </w:pPr>
          </w:p>
        </w:tc>
        <w:tc>
          <w:tcPr>
            <w:tcW w:w="10403" w:type="dxa"/>
          </w:tcPr>
          <w:p w14:paraId="060D0ABE" w14:textId="77777777" w:rsidR="00FA1EC1" w:rsidRPr="005A433A" w:rsidRDefault="00FA1EC1" w:rsidP="00704480">
            <w:pPr>
              <w:rPr>
                <w:highlight w:val="yellow"/>
              </w:rPr>
            </w:pPr>
          </w:p>
        </w:tc>
      </w:tr>
      <w:tr w:rsidR="00FA1EC1" w:rsidRPr="005A433A" w14:paraId="0F8DAD7F" w14:textId="77777777" w:rsidTr="00704480">
        <w:tc>
          <w:tcPr>
            <w:tcW w:w="959" w:type="dxa"/>
            <w:shd w:val="clear" w:color="auto" w:fill="FFFFFF" w:themeFill="background1"/>
          </w:tcPr>
          <w:p w14:paraId="69CEF2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32AD6FE" w14:textId="77777777" w:rsidR="00FA1EC1" w:rsidRPr="005A433A" w:rsidRDefault="00FA1EC1" w:rsidP="00704480">
            <w:pPr>
              <w:rPr>
                <w:highlight w:val="yellow"/>
              </w:rPr>
            </w:pPr>
          </w:p>
        </w:tc>
        <w:tc>
          <w:tcPr>
            <w:tcW w:w="10403" w:type="dxa"/>
          </w:tcPr>
          <w:p w14:paraId="5D86984D" w14:textId="77777777" w:rsidR="00FA1EC1" w:rsidRPr="005A433A" w:rsidRDefault="00FA1EC1" w:rsidP="00704480">
            <w:pPr>
              <w:rPr>
                <w:highlight w:val="yellow"/>
              </w:rPr>
            </w:pPr>
          </w:p>
        </w:tc>
      </w:tr>
      <w:tr w:rsidR="00FA1EC1" w:rsidRPr="005A433A" w14:paraId="4AE7BE98" w14:textId="77777777" w:rsidTr="00704480">
        <w:tc>
          <w:tcPr>
            <w:tcW w:w="959" w:type="dxa"/>
            <w:shd w:val="clear" w:color="auto" w:fill="FFFFFF" w:themeFill="background1"/>
          </w:tcPr>
          <w:p w14:paraId="4945ADB7"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1261163" w14:textId="77777777" w:rsidR="00FA1EC1" w:rsidRPr="005A433A" w:rsidRDefault="00FA1EC1" w:rsidP="00704480">
            <w:pPr>
              <w:rPr>
                <w:highlight w:val="yellow"/>
              </w:rPr>
            </w:pPr>
          </w:p>
        </w:tc>
        <w:tc>
          <w:tcPr>
            <w:tcW w:w="10403" w:type="dxa"/>
          </w:tcPr>
          <w:p w14:paraId="7C75B683" w14:textId="77777777" w:rsidR="00FA1EC1" w:rsidRPr="005A433A" w:rsidRDefault="00FA1EC1" w:rsidP="00704480">
            <w:pPr>
              <w:rPr>
                <w:highlight w:val="yellow"/>
              </w:rPr>
            </w:pPr>
          </w:p>
        </w:tc>
      </w:tr>
      <w:tr w:rsidR="00FA1EC1" w:rsidRPr="005A433A" w14:paraId="05D16ABB" w14:textId="77777777" w:rsidTr="00704480">
        <w:tc>
          <w:tcPr>
            <w:tcW w:w="959" w:type="dxa"/>
            <w:shd w:val="clear" w:color="auto" w:fill="FFFFFF" w:themeFill="background1"/>
          </w:tcPr>
          <w:p w14:paraId="3787A29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97443E1" w14:textId="77777777" w:rsidR="00FA1EC1" w:rsidRPr="005A433A" w:rsidRDefault="00FA1EC1" w:rsidP="00704480">
            <w:pPr>
              <w:rPr>
                <w:highlight w:val="yellow"/>
              </w:rPr>
            </w:pPr>
          </w:p>
        </w:tc>
        <w:tc>
          <w:tcPr>
            <w:tcW w:w="10403" w:type="dxa"/>
          </w:tcPr>
          <w:p w14:paraId="2C5CF937" w14:textId="77777777" w:rsidR="00FA1EC1" w:rsidRPr="005A433A" w:rsidRDefault="00FA1EC1" w:rsidP="00704480">
            <w:pPr>
              <w:rPr>
                <w:highlight w:val="yellow"/>
              </w:rPr>
            </w:pPr>
          </w:p>
        </w:tc>
      </w:tr>
    </w:tbl>
    <w:p w14:paraId="4DF840CE" w14:textId="77777777" w:rsidR="00FA1EC1" w:rsidRDefault="00FA1EC1" w:rsidP="00FA1EC1">
      <w:pPr>
        <w:rPr>
          <w:noProof/>
          <w:lang w:eastAsia="en-ZA"/>
        </w:rPr>
      </w:pPr>
    </w:p>
    <w:tbl>
      <w:tblPr>
        <w:tblStyle w:val="TableGrid"/>
        <w:tblW w:w="0" w:type="auto"/>
        <w:tblLook w:val="04A0" w:firstRow="1" w:lastRow="0" w:firstColumn="1" w:lastColumn="0" w:noHBand="0" w:noVBand="1"/>
      </w:tblPr>
      <w:tblGrid>
        <w:gridCol w:w="950"/>
        <w:gridCol w:w="4207"/>
        <w:gridCol w:w="10231"/>
      </w:tblGrid>
      <w:tr w:rsidR="00FA1EC1" w14:paraId="7EC0A0FC" w14:textId="77777777" w:rsidTr="00FC6F85">
        <w:trPr>
          <w:tblHeader/>
        </w:trPr>
        <w:tc>
          <w:tcPr>
            <w:tcW w:w="15388" w:type="dxa"/>
            <w:gridSpan w:val="3"/>
            <w:shd w:val="clear" w:color="auto" w:fill="000000" w:themeFill="text1"/>
          </w:tcPr>
          <w:p w14:paraId="47DAF381"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5BC7F72" w14:textId="1CC9491D"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w:t>
            </w:r>
            <w:r>
              <w:rPr>
                <w:rFonts w:ascii="Arial" w:hAnsi="Arial" w:cs="Arial"/>
                <w:b/>
                <w:color w:val="FFFFFF" w:themeColor="background1"/>
                <w:sz w:val="24"/>
                <w:szCs w:val="24"/>
              </w:rPr>
              <w:t>C</w:t>
            </w:r>
            <w:r w:rsidRPr="00347836">
              <w:rPr>
                <w:rFonts w:ascii="Arial" w:hAnsi="Arial" w:cs="Arial"/>
                <w:b/>
                <w:color w:val="FFFFFF" w:themeColor="background1"/>
                <w:sz w:val="24"/>
                <w:szCs w:val="24"/>
              </w:rPr>
              <w:t xml:space="preserve"> - </w:t>
            </w:r>
            <w:r w:rsidRPr="00FA1EC1">
              <w:rPr>
                <w:rFonts w:ascii="Arial" w:hAnsi="Arial" w:cs="Arial"/>
                <w:b/>
                <w:color w:val="FFFFFF" w:themeColor="background1"/>
                <w:sz w:val="24"/>
                <w:szCs w:val="24"/>
              </w:rPr>
              <w:t xml:space="preserve">QUESTIONS RELATING TO THE ANTICIPATED IMPACT OF THE </w:t>
            </w:r>
            <w:r w:rsidR="007766AD" w:rsidRPr="007766AD">
              <w:rPr>
                <w:rFonts w:ascii="Arial" w:hAnsi="Arial" w:cs="Arial"/>
                <w:b/>
                <w:color w:val="FFFFFF" w:themeColor="background1"/>
                <w:sz w:val="24"/>
                <w:szCs w:val="24"/>
              </w:rPr>
              <w:t>AMENDMEN</w:t>
            </w:r>
            <w:r w:rsidR="007766AD">
              <w:rPr>
                <w:rFonts w:ascii="Arial" w:hAnsi="Arial" w:cs="Arial"/>
                <w:b/>
                <w:color w:val="FFFFFF" w:themeColor="background1"/>
                <w:sz w:val="24"/>
                <w:szCs w:val="24"/>
              </w:rPr>
              <w:t>T</w:t>
            </w:r>
            <w:r w:rsidR="007766AD" w:rsidRPr="007766AD">
              <w:rPr>
                <w:rFonts w:ascii="Arial" w:hAnsi="Arial" w:cs="Arial"/>
                <w:b/>
                <w:color w:val="FFFFFF" w:themeColor="background1"/>
                <w:sz w:val="24"/>
                <w:szCs w:val="24"/>
              </w:rPr>
              <w:t xml:space="preserve"> NOTICE</w:t>
            </w:r>
          </w:p>
          <w:p w14:paraId="1B71FB41"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7E772EAE" w14:textId="77777777" w:rsidTr="00FC6F85">
        <w:trPr>
          <w:tblHeader/>
        </w:trPr>
        <w:tc>
          <w:tcPr>
            <w:tcW w:w="950" w:type="dxa"/>
            <w:shd w:val="clear" w:color="auto" w:fill="D9D9D9" w:themeFill="background1" w:themeFillShade="D9"/>
          </w:tcPr>
          <w:p w14:paraId="3EECE27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07" w:type="dxa"/>
            <w:shd w:val="clear" w:color="auto" w:fill="D9D9D9" w:themeFill="background1" w:themeFillShade="D9"/>
          </w:tcPr>
          <w:p w14:paraId="20B930C6"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Question</w:t>
            </w:r>
          </w:p>
        </w:tc>
        <w:tc>
          <w:tcPr>
            <w:tcW w:w="10231" w:type="dxa"/>
            <w:shd w:val="clear" w:color="auto" w:fill="D9D9D9" w:themeFill="background1" w:themeFillShade="D9"/>
          </w:tcPr>
          <w:p w14:paraId="7B90D638"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Responses</w:t>
            </w:r>
          </w:p>
        </w:tc>
      </w:tr>
      <w:tr w:rsidR="000F2570" w:rsidRPr="005A433A" w14:paraId="2958DADE" w14:textId="77777777" w:rsidTr="00FC6F85">
        <w:tc>
          <w:tcPr>
            <w:tcW w:w="950" w:type="dxa"/>
            <w:shd w:val="clear" w:color="auto" w:fill="FFFFFF" w:themeFill="background1"/>
          </w:tcPr>
          <w:p w14:paraId="3D46D1A8" w14:textId="77777777" w:rsidR="000F2570" w:rsidRPr="00F73895" w:rsidRDefault="000F2570" w:rsidP="00FA1EC1">
            <w:pPr>
              <w:pStyle w:val="ListParagraph"/>
              <w:numPr>
                <w:ilvl w:val="0"/>
                <w:numId w:val="3"/>
              </w:numPr>
              <w:jc w:val="both"/>
              <w:rPr>
                <w:rFonts w:ascii="Arial" w:hAnsi="Arial" w:cs="Arial"/>
                <w:color w:val="000000" w:themeColor="text1"/>
              </w:rPr>
            </w:pPr>
          </w:p>
        </w:tc>
        <w:tc>
          <w:tcPr>
            <w:tcW w:w="4207" w:type="dxa"/>
          </w:tcPr>
          <w:p w14:paraId="60E5EB07" w14:textId="2FAFD602" w:rsidR="000F2570" w:rsidRPr="002C3D1D" w:rsidRDefault="000F2570" w:rsidP="004723CF">
            <w:pPr>
              <w:rPr>
                <w:rFonts w:ascii="Arial" w:hAnsi="Arial" w:cs="Arial"/>
                <w:noProof/>
                <w:sz w:val="20"/>
                <w:szCs w:val="20"/>
                <w:lang w:val="en-GB" w:eastAsia="en-ZA"/>
              </w:rPr>
            </w:pPr>
            <w:r>
              <w:rPr>
                <w:rFonts w:ascii="Arial" w:hAnsi="Arial" w:cs="Arial"/>
                <w:noProof/>
                <w:sz w:val="20"/>
                <w:szCs w:val="20"/>
                <w:lang w:val="en-GB" w:eastAsia="en-ZA"/>
              </w:rPr>
              <w:t xml:space="preserve">Do you </w:t>
            </w:r>
            <w:r w:rsidRPr="000F2570">
              <w:rPr>
                <w:rFonts w:ascii="Arial" w:hAnsi="Arial" w:cs="Arial"/>
                <w:noProof/>
                <w:sz w:val="20"/>
                <w:szCs w:val="20"/>
                <w:lang w:val="en-GB" w:eastAsia="en-ZA"/>
              </w:rPr>
              <w:t>support</w:t>
            </w:r>
            <w:r>
              <w:rPr>
                <w:rFonts w:ascii="Arial" w:hAnsi="Arial" w:cs="Arial"/>
                <w:noProof/>
                <w:sz w:val="20"/>
                <w:szCs w:val="20"/>
                <w:lang w:val="en-GB" w:eastAsia="en-ZA"/>
              </w:rPr>
              <w:t xml:space="preserve"> </w:t>
            </w:r>
            <w:r w:rsidRPr="000F2570">
              <w:rPr>
                <w:rFonts w:ascii="Arial" w:hAnsi="Arial" w:cs="Arial"/>
                <w:noProof/>
                <w:sz w:val="20"/>
                <w:szCs w:val="20"/>
                <w:lang w:val="en-GB" w:eastAsia="en-ZA"/>
              </w:rPr>
              <w:t xml:space="preserve">the </w:t>
            </w:r>
            <w:r>
              <w:rPr>
                <w:rFonts w:ascii="Arial" w:hAnsi="Arial" w:cs="Arial"/>
                <w:noProof/>
                <w:sz w:val="20"/>
                <w:szCs w:val="20"/>
                <w:lang w:val="en-GB" w:eastAsia="en-ZA"/>
              </w:rPr>
              <w:t xml:space="preserve">implementation of the </w:t>
            </w:r>
            <w:r w:rsidR="0063749C">
              <w:rPr>
                <w:rFonts w:ascii="Arial" w:hAnsi="Arial" w:cs="Arial"/>
                <w:noProof/>
                <w:sz w:val="20"/>
                <w:szCs w:val="20"/>
                <w:lang w:val="en-GB" w:eastAsia="en-ZA"/>
              </w:rPr>
              <w:t>Amendment Notice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Please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 xml:space="preserve">provide </w:t>
            </w:r>
            <w:r w:rsidR="004723CF">
              <w:rPr>
                <w:rFonts w:ascii="Arial" w:hAnsi="Arial" w:cs="Arial"/>
                <w:noProof/>
                <w:sz w:val="20"/>
                <w:szCs w:val="20"/>
                <w:lang w:val="en-GB" w:eastAsia="en-ZA"/>
              </w:rPr>
              <w:t xml:space="preserve">reasons </w:t>
            </w:r>
            <w:r>
              <w:rPr>
                <w:rFonts w:ascii="Arial" w:hAnsi="Arial" w:cs="Arial"/>
                <w:noProof/>
                <w:sz w:val="20"/>
                <w:szCs w:val="20"/>
                <w:lang w:val="en-GB" w:eastAsia="en-ZA"/>
              </w:rPr>
              <w:t>for your answer</w:t>
            </w:r>
            <w:r w:rsidRPr="00796BB7">
              <w:rPr>
                <w:rFonts w:ascii="Arial" w:hAnsi="Arial" w:cs="Arial"/>
                <w:noProof/>
                <w:sz w:val="20"/>
                <w:szCs w:val="20"/>
                <w:lang w:val="en-GB" w:eastAsia="en-ZA"/>
              </w:rPr>
              <w:t>.</w:t>
            </w:r>
          </w:p>
        </w:tc>
        <w:tc>
          <w:tcPr>
            <w:tcW w:w="10231" w:type="dxa"/>
          </w:tcPr>
          <w:p w14:paraId="6F7652F1" w14:textId="77777777" w:rsidR="000F2570" w:rsidRPr="00F73895" w:rsidRDefault="000F2570" w:rsidP="00704480">
            <w:pPr>
              <w:rPr>
                <w:rFonts w:ascii="Arial" w:hAnsi="Arial" w:cs="Arial"/>
                <w:noProof/>
                <w:sz w:val="20"/>
                <w:szCs w:val="20"/>
                <w:highlight w:val="yellow"/>
                <w:lang w:eastAsia="en-ZA"/>
              </w:rPr>
            </w:pPr>
          </w:p>
        </w:tc>
      </w:tr>
      <w:tr w:rsidR="00FA1EC1" w:rsidRPr="005A433A" w14:paraId="389C06EB" w14:textId="77777777" w:rsidTr="00FC6F85">
        <w:tc>
          <w:tcPr>
            <w:tcW w:w="950" w:type="dxa"/>
            <w:shd w:val="clear" w:color="auto" w:fill="FFFFFF" w:themeFill="background1"/>
          </w:tcPr>
          <w:p w14:paraId="150A8B6B"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50934BAE" w14:textId="6C34A351"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Will the </w:t>
            </w:r>
            <w:r w:rsidR="0063749C" w:rsidRPr="0063749C">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impose additional compliance costs on the business? If yes, please provide details including the expected costs.</w:t>
            </w:r>
          </w:p>
        </w:tc>
        <w:tc>
          <w:tcPr>
            <w:tcW w:w="10231" w:type="dxa"/>
          </w:tcPr>
          <w:p w14:paraId="3DCB3AD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B54C59C" w14:textId="77777777" w:rsidTr="00FC6F85">
        <w:tc>
          <w:tcPr>
            <w:tcW w:w="950" w:type="dxa"/>
            <w:shd w:val="clear" w:color="auto" w:fill="FFFFFF" w:themeFill="background1"/>
          </w:tcPr>
          <w:p w14:paraId="54C2388A"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39FFF7CD" w14:textId="04207816" w:rsidR="00FA1EC1" w:rsidRPr="00796BB7" w:rsidRDefault="00FA1EC1" w:rsidP="00837958">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do you anticipate the </w:t>
            </w:r>
            <w:r w:rsidR="0063749C" w:rsidRPr="0063749C">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will affect the operational </w:t>
            </w:r>
            <w:r w:rsidR="00796BB7" w:rsidRPr="00796BB7">
              <w:rPr>
                <w:rFonts w:ascii="Arial" w:hAnsi="Arial" w:cs="Arial"/>
                <w:noProof/>
                <w:sz w:val="20"/>
                <w:szCs w:val="20"/>
                <w:lang w:val="en-GB" w:eastAsia="en-ZA"/>
              </w:rPr>
              <w:t xml:space="preserve">cost of </w:t>
            </w:r>
            <w:r w:rsidR="00837958">
              <w:rPr>
                <w:rFonts w:ascii="Arial" w:hAnsi="Arial" w:cs="Arial"/>
                <w:noProof/>
                <w:sz w:val="20"/>
                <w:szCs w:val="20"/>
                <w:lang w:val="en-GB" w:eastAsia="en-ZA"/>
              </w:rPr>
              <w:t xml:space="preserve">the </w:t>
            </w:r>
            <w:r w:rsidR="00796BB7" w:rsidRPr="00796BB7">
              <w:rPr>
                <w:rFonts w:ascii="Arial" w:hAnsi="Arial" w:cs="Arial"/>
                <w:noProof/>
                <w:sz w:val="20"/>
                <w:szCs w:val="20"/>
                <w:lang w:val="en-GB" w:eastAsia="en-ZA"/>
              </w:rPr>
              <w:t>business</w:t>
            </w:r>
            <w:r w:rsidRPr="00796BB7">
              <w:rPr>
                <w:rFonts w:ascii="Arial" w:hAnsi="Arial" w:cs="Arial"/>
                <w:noProof/>
                <w:sz w:val="20"/>
                <w:szCs w:val="20"/>
                <w:lang w:val="en-GB" w:eastAsia="en-ZA"/>
              </w:rPr>
              <w:t xml:space="preserve">? </w:t>
            </w:r>
          </w:p>
        </w:tc>
        <w:tc>
          <w:tcPr>
            <w:tcW w:w="10231" w:type="dxa"/>
          </w:tcPr>
          <w:p w14:paraId="2BD23C01" w14:textId="77777777" w:rsidR="00FA1EC1" w:rsidRPr="00F73895" w:rsidRDefault="00FA1EC1" w:rsidP="00704480">
            <w:pPr>
              <w:rPr>
                <w:rFonts w:ascii="Arial" w:hAnsi="Arial" w:cs="Arial"/>
                <w:noProof/>
                <w:sz w:val="20"/>
                <w:szCs w:val="20"/>
                <w:highlight w:val="yellow"/>
                <w:lang w:eastAsia="en-ZA"/>
              </w:rPr>
            </w:pPr>
          </w:p>
        </w:tc>
      </w:tr>
      <w:tr w:rsidR="00796BB7" w:rsidRPr="005A433A" w14:paraId="67EDE8AD" w14:textId="77777777" w:rsidTr="00FC6F85">
        <w:tc>
          <w:tcPr>
            <w:tcW w:w="950" w:type="dxa"/>
            <w:shd w:val="clear" w:color="auto" w:fill="FFFFFF" w:themeFill="background1"/>
          </w:tcPr>
          <w:p w14:paraId="3E2DC3F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7CC2DF52" w14:textId="77777777" w:rsidR="00796BB7" w:rsidRPr="00796BB7" w:rsidRDefault="00796BB7" w:rsidP="00387A45">
            <w:pPr>
              <w:rPr>
                <w:rFonts w:ascii="Arial" w:hAnsi="Arial" w:cs="Arial"/>
                <w:noProof/>
                <w:sz w:val="20"/>
                <w:szCs w:val="20"/>
                <w:lang w:val="en-GB" w:eastAsia="en-ZA"/>
              </w:rPr>
            </w:pPr>
            <w:r>
              <w:rPr>
                <w:rFonts w:ascii="Arial" w:hAnsi="Arial" w:cs="Arial"/>
                <w:noProof/>
                <w:sz w:val="20"/>
                <w:szCs w:val="20"/>
                <w:lang w:val="en-GB" w:eastAsia="en-ZA"/>
              </w:rPr>
              <w:t>If an increase in operational cost is exspected, who will bear the cost and why?</w:t>
            </w:r>
          </w:p>
        </w:tc>
        <w:tc>
          <w:tcPr>
            <w:tcW w:w="10231" w:type="dxa"/>
          </w:tcPr>
          <w:p w14:paraId="5AFE46C5" w14:textId="77777777" w:rsidR="00796BB7" w:rsidRPr="005A433A" w:rsidRDefault="00796BB7" w:rsidP="00704480">
            <w:pPr>
              <w:rPr>
                <w:highlight w:val="yellow"/>
              </w:rPr>
            </w:pPr>
          </w:p>
        </w:tc>
      </w:tr>
      <w:tr w:rsidR="00FA1EC1" w:rsidRPr="005A433A" w14:paraId="2665EC6A" w14:textId="77777777" w:rsidTr="00FC6F85">
        <w:tc>
          <w:tcPr>
            <w:tcW w:w="950" w:type="dxa"/>
            <w:shd w:val="clear" w:color="auto" w:fill="FFFFFF" w:themeFill="background1"/>
          </w:tcPr>
          <w:p w14:paraId="162A15D8"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6794B1E5" w14:textId="001D19A5"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Are transitional arrangements necessary to implement the </w:t>
            </w:r>
            <w:r w:rsidR="0063749C" w:rsidRPr="0063749C">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If yes, what transitional arrangements do you </w:t>
            </w:r>
            <w:r w:rsidRPr="00796BB7">
              <w:rPr>
                <w:rFonts w:ascii="Arial" w:hAnsi="Arial" w:cs="Arial"/>
                <w:noProof/>
                <w:sz w:val="20"/>
                <w:szCs w:val="20"/>
                <w:lang w:val="en-GB" w:eastAsia="en-ZA"/>
              </w:rPr>
              <w:lastRenderedPageBreak/>
              <w:t xml:space="preserve">propose and for which section of the </w:t>
            </w:r>
            <w:r w:rsidR="004D7C6A" w:rsidRPr="004D7C6A">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w:t>
            </w:r>
          </w:p>
        </w:tc>
        <w:tc>
          <w:tcPr>
            <w:tcW w:w="10231" w:type="dxa"/>
          </w:tcPr>
          <w:p w14:paraId="4E798165" w14:textId="77777777" w:rsidR="00FA1EC1" w:rsidRPr="005A433A" w:rsidRDefault="00FA1EC1" w:rsidP="00704480">
            <w:pPr>
              <w:rPr>
                <w:highlight w:val="yellow"/>
              </w:rPr>
            </w:pPr>
          </w:p>
        </w:tc>
      </w:tr>
      <w:tr w:rsidR="00FA1EC1" w:rsidRPr="005A433A" w14:paraId="2F549FB8" w14:textId="77777777" w:rsidTr="00FC6F85">
        <w:tc>
          <w:tcPr>
            <w:tcW w:w="950" w:type="dxa"/>
            <w:shd w:val="clear" w:color="auto" w:fill="FFFFFF" w:themeFill="background1"/>
          </w:tcPr>
          <w:p w14:paraId="2F2B677D"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2F2DFD1B" w14:textId="36C035B5" w:rsidR="00FA1EC1" w:rsidRPr="00796BB7" w:rsidRDefault="00FA1EC1" w:rsidP="00704480">
            <w:pPr>
              <w:rPr>
                <w:noProof/>
                <w:highlight w:val="yellow"/>
                <w:lang w:val="en-GB"/>
              </w:rPr>
            </w:pPr>
            <w:r w:rsidRPr="00796BB7">
              <w:rPr>
                <w:rFonts w:ascii="Arial" w:hAnsi="Arial" w:cs="Arial"/>
                <w:noProof/>
                <w:sz w:val="20"/>
                <w:szCs w:val="20"/>
                <w:lang w:val="en-GB" w:eastAsia="en-ZA"/>
              </w:rPr>
              <w:t xml:space="preserve">Do you find the format of the </w:t>
            </w:r>
            <w:r w:rsidR="00C72052" w:rsidRPr="00C72052">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user-friendly and simple to understand? If no, please provide suggestions for improvement.</w:t>
            </w:r>
          </w:p>
        </w:tc>
        <w:tc>
          <w:tcPr>
            <w:tcW w:w="10231" w:type="dxa"/>
          </w:tcPr>
          <w:p w14:paraId="1253AE5B"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SECTION D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bl>
    <w:p w14:paraId="1662AAD0" w14:textId="77777777" w:rsidR="00FA1EC1" w:rsidRDefault="00FA1EC1" w:rsidP="00302D03">
      <w:pPr>
        <w:rPr>
          <w:noProof/>
          <w:lang w:eastAsia="en-ZA"/>
        </w:rPr>
      </w:pPr>
    </w:p>
    <w:sectPr w:rsidR="00FA1EC1" w:rsidSect="004164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A13A7" w14:textId="77777777" w:rsidR="00B1106C" w:rsidRDefault="00B1106C" w:rsidP="004164B8">
      <w:pPr>
        <w:spacing w:after="0" w:line="240" w:lineRule="auto"/>
      </w:pPr>
      <w:r>
        <w:separator/>
      </w:r>
    </w:p>
  </w:endnote>
  <w:endnote w:type="continuationSeparator" w:id="0">
    <w:p w14:paraId="1EBFBE2E" w14:textId="77777777" w:rsidR="00B1106C" w:rsidRDefault="00B1106C"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AE99" w14:textId="77777777" w:rsidR="00B1106C" w:rsidRDefault="00B1106C" w:rsidP="004164B8">
      <w:pPr>
        <w:spacing w:after="0" w:line="240" w:lineRule="auto"/>
      </w:pPr>
      <w:r>
        <w:separator/>
      </w:r>
    </w:p>
  </w:footnote>
  <w:footnote w:type="continuationSeparator" w:id="0">
    <w:p w14:paraId="43ED3DEF" w14:textId="77777777" w:rsidR="00B1106C" w:rsidRDefault="00B1106C"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5417F51F" w14:textId="49432C58" w:rsidR="008A3C89" w:rsidRPr="003C19A1" w:rsidRDefault="005B3BF7">
        <w:pPr>
          <w:pStyle w:val="Header"/>
          <w:tabs>
            <w:tab w:val="left" w:pos="2580"/>
            <w:tab w:val="left" w:pos="2985"/>
          </w:tabs>
          <w:spacing w:after="120" w:line="276" w:lineRule="auto"/>
          <w:jc w:val="right"/>
          <w:rPr>
            <w:rFonts w:ascii="Arial" w:hAnsi="Arial" w:cs="Arial"/>
            <w:bCs/>
            <w:sz w:val="16"/>
            <w:szCs w:val="16"/>
          </w:rPr>
        </w:pPr>
        <w:r w:rsidRPr="005B3BF7">
          <w:rPr>
            <w:rFonts w:ascii="Arial" w:hAnsi="Arial" w:cs="Arial"/>
            <w:bCs/>
            <w:sz w:val="16"/>
            <w:szCs w:val="16"/>
          </w:rPr>
          <w:t>Comments Template: A</w:t>
        </w:r>
        <w:r>
          <w:rPr>
            <w:rFonts w:ascii="Arial" w:hAnsi="Arial" w:cs="Arial"/>
            <w:bCs/>
            <w:sz w:val="16"/>
            <w:szCs w:val="16"/>
          </w:rPr>
          <w:t xml:space="preserve">mendment of the </w:t>
        </w:r>
        <w:r w:rsidR="007766AD">
          <w:rPr>
            <w:rFonts w:ascii="Arial" w:hAnsi="Arial" w:cs="Arial"/>
            <w:bCs/>
            <w:sz w:val="16"/>
            <w:szCs w:val="16"/>
          </w:rPr>
          <w:t>Qualification, Experience and Criteria for Approval as Compliance Officer</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C7230CB"/>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F112DEF"/>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ACF"/>
    <w:rsid w:val="0027700C"/>
    <w:rsid w:val="002773B9"/>
    <w:rsid w:val="002777F1"/>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3D6D"/>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6D6"/>
    <w:rsid w:val="005B18E1"/>
    <w:rsid w:val="005B1E07"/>
    <w:rsid w:val="005B1E7B"/>
    <w:rsid w:val="005B2261"/>
    <w:rsid w:val="005B22E5"/>
    <w:rsid w:val="005B33BF"/>
    <w:rsid w:val="005B3706"/>
    <w:rsid w:val="005B3BF7"/>
    <w:rsid w:val="005B545D"/>
    <w:rsid w:val="005B5622"/>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4F10"/>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B7EF0"/>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C52"/>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6F85"/>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B118-DB69-4E07-9C04-BE094B716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1</TotalTime>
  <Pages>4</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Comments Template: Amendment of the Qualification, Experience and Criteria for Approval as Compliance Officer</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Amendment of the Qualification, Experience and Criteria for Approval as Compliance Officer</dc:title>
  <dc:creator>Hannelie Hattingh</dc:creator>
  <cp:lastModifiedBy>Hannelie Hattingh</cp:lastModifiedBy>
  <cp:revision>4</cp:revision>
  <cp:lastPrinted>2019-04-29T13:49:00Z</cp:lastPrinted>
  <dcterms:created xsi:type="dcterms:W3CDTF">2020-10-07T08:10:00Z</dcterms:created>
  <dcterms:modified xsi:type="dcterms:W3CDTF">2020-11-27T13:32:00Z</dcterms:modified>
</cp:coreProperties>
</file>